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3E" w:rsidRDefault="00B2693E" w:rsidP="00B26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Usnesení</w:t>
      </w:r>
    </w:p>
    <w:p w:rsidR="000A066D" w:rsidRDefault="00B2693E" w:rsidP="00B2693E">
      <w:pPr>
        <w:rPr>
          <w:sz w:val="24"/>
          <w:szCs w:val="24"/>
        </w:rPr>
      </w:pPr>
      <w:r w:rsidRPr="00F44DA9">
        <w:rPr>
          <w:b/>
          <w:sz w:val="24"/>
          <w:szCs w:val="24"/>
        </w:rPr>
        <w:t>z 2</w:t>
      </w:r>
      <w:r>
        <w:rPr>
          <w:b/>
          <w:sz w:val="24"/>
          <w:szCs w:val="24"/>
        </w:rPr>
        <w:t>3</w:t>
      </w:r>
      <w:r w:rsidRPr="00F44DA9">
        <w:rPr>
          <w:b/>
          <w:sz w:val="24"/>
          <w:szCs w:val="24"/>
        </w:rPr>
        <w:t xml:space="preserve">. zasedání Zastupitelstva obce Mankovice, konaného dne </w:t>
      </w:r>
      <w:r>
        <w:rPr>
          <w:b/>
          <w:sz w:val="24"/>
          <w:szCs w:val="24"/>
        </w:rPr>
        <w:t>28</w:t>
      </w:r>
      <w:r w:rsidRPr="00F44DA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44DA9">
        <w:rPr>
          <w:b/>
          <w:sz w:val="24"/>
          <w:szCs w:val="24"/>
        </w:rPr>
        <w:t>.2018 od 17.00 hod. v kinosále kulturního domu v Mankovicích.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246/18/Z </w:t>
      </w:r>
      <w:proofErr w:type="gramStart"/>
      <w:r>
        <w:rPr>
          <w:b/>
          <w:sz w:val="24"/>
          <w:szCs w:val="24"/>
        </w:rPr>
        <w:t>23</w:t>
      </w:r>
      <w:r w:rsidR="0055711D">
        <w:rPr>
          <w:b/>
          <w:sz w:val="24"/>
          <w:szCs w:val="24"/>
        </w:rPr>
        <w:t xml:space="preserve"> </w:t>
      </w:r>
      <w:r w:rsidR="00601D16">
        <w:rPr>
          <w:b/>
          <w:sz w:val="24"/>
          <w:szCs w:val="24"/>
        </w:rPr>
        <w:t xml:space="preserve"> </w:t>
      </w:r>
      <w:r w:rsidR="00601D16" w:rsidRPr="00F44DA9">
        <w:rPr>
          <w:sz w:val="24"/>
          <w:szCs w:val="24"/>
        </w:rPr>
        <w:t>Zastupitelstvo</w:t>
      </w:r>
      <w:proofErr w:type="gramEnd"/>
      <w:r w:rsidR="00601D16" w:rsidRPr="00F44DA9">
        <w:rPr>
          <w:sz w:val="24"/>
          <w:szCs w:val="24"/>
        </w:rPr>
        <w:t xml:space="preserve"> obce Mankovice </w:t>
      </w:r>
      <w:r w:rsidR="00601D16" w:rsidRPr="00F44DA9">
        <w:rPr>
          <w:b/>
          <w:sz w:val="24"/>
          <w:szCs w:val="24"/>
        </w:rPr>
        <w:t xml:space="preserve">určuje </w:t>
      </w:r>
      <w:r w:rsidR="00601D16" w:rsidRPr="00F44DA9">
        <w:rPr>
          <w:sz w:val="24"/>
          <w:szCs w:val="24"/>
        </w:rPr>
        <w:t>ověřovateli zápisu</w:t>
      </w:r>
      <w:r w:rsidR="00601D16">
        <w:rPr>
          <w:sz w:val="24"/>
          <w:szCs w:val="24"/>
        </w:rPr>
        <w:t xml:space="preserve"> </w:t>
      </w:r>
      <w:r w:rsidR="00601D16" w:rsidRPr="00F44DA9">
        <w:rPr>
          <w:sz w:val="24"/>
          <w:szCs w:val="24"/>
        </w:rPr>
        <w:t>pan</w:t>
      </w:r>
      <w:r w:rsidR="00601D16">
        <w:rPr>
          <w:sz w:val="24"/>
          <w:szCs w:val="24"/>
        </w:rPr>
        <w:t>í</w:t>
      </w:r>
      <w:r w:rsidR="000A066D">
        <w:rPr>
          <w:sz w:val="24"/>
          <w:szCs w:val="24"/>
        </w:rPr>
        <w:br/>
        <w:t xml:space="preserve">                       </w:t>
      </w:r>
      <w:r w:rsidR="00601D16">
        <w:rPr>
          <w:sz w:val="24"/>
          <w:szCs w:val="24"/>
        </w:rPr>
        <w:t xml:space="preserve"> </w:t>
      </w:r>
      <w:r w:rsidR="000A066D">
        <w:rPr>
          <w:sz w:val="24"/>
          <w:szCs w:val="24"/>
        </w:rPr>
        <w:t xml:space="preserve"> </w:t>
      </w:r>
      <w:r w:rsidR="00601D16">
        <w:rPr>
          <w:sz w:val="24"/>
          <w:szCs w:val="24"/>
        </w:rPr>
        <w:t xml:space="preserve">Miroslavu Valešovou </w:t>
      </w:r>
      <w:r w:rsidR="00601D16" w:rsidRPr="00F44DA9">
        <w:rPr>
          <w:sz w:val="24"/>
          <w:szCs w:val="24"/>
        </w:rPr>
        <w:t xml:space="preserve">a </w:t>
      </w:r>
      <w:r w:rsidR="00601D16">
        <w:rPr>
          <w:sz w:val="24"/>
          <w:szCs w:val="24"/>
        </w:rPr>
        <w:t xml:space="preserve">pana Josefa </w:t>
      </w:r>
      <w:proofErr w:type="spellStart"/>
      <w:r w:rsidR="00601D16">
        <w:rPr>
          <w:sz w:val="24"/>
          <w:szCs w:val="24"/>
        </w:rPr>
        <w:t>Leskovjana</w:t>
      </w:r>
      <w:proofErr w:type="spellEnd"/>
      <w:r w:rsidR="00601D16" w:rsidRPr="00F44DA9">
        <w:rPr>
          <w:sz w:val="24"/>
          <w:szCs w:val="24"/>
        </w:rPr>
        <w:t xml:space="preserve">, jako zapisovatelku </w:t>
      </w:r>
      <w:r w:rsidR="00601D16" w:rsidRPr="00F44DA9">
        <w:rPr>
          <w:b/>
          <w:sz w:val="24"/>
          <w:szCs w:val="24"/>
        </w:rPr>
        <w:t>jmenuje</w:t>
      </w:r>
      <w:r w:rsidR="000A066D">
        <w:rPr>
          <w:b/>
          <w:sz w:val="24"/>
          <w:szCs w:val="24"/>
        </w:rPr>
        <w:br/>
        <w:t xml:space="preserve">                         </w:t>
      </w:r>
      <w:r w:rsidR="00601D16" w:rsidRPr="00F44DA9">
        <w:rPr>
          <w:sz w:val="24"/>
          <w:szCs w:val="24"/>
        </w:rPr>
        <w:t>pí. Miladu Černochovou</w:t>
      </w:r>
      <w:r w:rsidR="000A066D">
        <w:rPr>
          <w:sz w:val="24"/>
          <w:szCs w:val="24"/>
        </w:rPr>
        <w:br/>
      </w:r>
      <w:r w:rsidR="000A066D">
        <w:rPr>
          <w:sz w:val="24"/>
          <w:szCs w:val="24"/>
        </w:rPr>
        <w:br/>
      </w:r>
      <w:r w:rsidR="000A066D" w:rsidRPr="000A066D">
        <w:rPr>
          <w:b/>
          <w:sz w:val="24"/>
          <w:szCs w:val="24"/>
        </w:rPr>
        <w:t>247/18/Z 23</w:t>
      </w:r>
      <w:r w:rsidR="000A066D">
        <w:rPr>
          <w:b/>
          <w:sz w:val="24"/>
          <w:szCs w:val="24"/>
        </w:rPr>
        <w:t xml:space="preserve"> </w:t>
      </w:r>
      <w:r w:rsidR="000A066D" w:rsidRPr="0055711D">
        <w:rPr>
          <w:sz w:val="24"/>
          <w:szCs w:val="24"/>
        </w:rPr>
        <w:t xml:space="preserve">Zastupitelstvo obce Mankovice </w:t>
      </w:r>
      <w:r w:rsidR="000A066D" w:rsidRPr="0055711D">
        <w:rPr>
          <w:b/>
          <w:sz w:val="24"/>
          <w:szCs w:val="24"/>
        </w:rPr>
        <w:t>schvaluje</w:t>
      </w:r>
      <w:r w:rsidR="000A066D" w:rsidRPr="0055711D">
        <w:rPr>
          <w:sz w:val="24"/>
          <w:szCs w:val="24"/>
        </w:rPr>
        <w:t xml:space="preserve"> program 23. zasedání zastupitelstva </w:t>
      </w:r>
      <w:r w:rsidR="000A066D" w:rsidRPr="0055711D">
        <w:rPr>
          <w:sz w:val="24"/>
          <w:szCs w:val="24"/>
        </w:rPr>
        <w:br/>
        <w:t xml:space="preserve">                        obce Mankovice</w:t>
      </w:r>
      <w:r w:rsidR="000A066D">
        <w:rPr>
          <w:szCs w:val="24"/>
        </w:rPr>
        <w:br/>
      </w:r>
      <w:r w:rsidR="000A066D">
        <w:rPr>
          <w:szCs w:val="24"/>
        </w:rPr>
        <w:br/>
      </w:r>
      <w:r w:rsidR="000A066D" w:rsidRPr="000A066D">
        <w:rPr>
          <w:b/>
          <w:sz w:val="24"/>
          <w:szCs w:val="24"/>
        </w:rPr>
        <w:t>248/</w:t>
      </w:r>
      <w:r w:rsidR="000A066D">
        <w:rPr>
          <w:b/>
          <w:sz w:val="24"/>
          <w:szCs w:val="24"/>
        </w:rPr>
        <w:t xml:space="preserve">18/Z 23 </w:t>
      </w:r>
      <w:r w:rsidR="000A066D">
        <w:rPr>
          <w:sz w:val="24"/>
          <w:szCs w:val="24"/>
        </w:rPr>
        <w:t xml:space="preserve">Zastupitelstvo obce Mankovice po projednání dle varianty </w:t>
      </w:r>
      <w:r w:rsidR="000A066D">
        <w:rPr>
          <w:b/>
          <w:sz w:val="24"/>
          <w:szCs w:val="24"/>
        </w:rPr>
        <w:t>rozhodlo</w:t>
      </w:r>
      <w:r w:rsidR="000A066D">
        <w:rPr>
          <w:sz w:val="24"/>
          <w:szCs w:val="24"/>
        </w:rPr>
        <w:t xml:space="preserve"> podle</w:t>
      </w:r>
      <w:r w:rsidR="000A066D">
        <w:rPr>
          <w:sz w:val="24"/>
          <w:szCs w:val="24"/>
        </w:rPr>
        <w:br/>
        <w:t xml:space="preserve">                        </w:t>
      </w:r>
      <w:proofErr w:type="spellStart"/>
      <w:r w:rsidR="000A066D">
        <w:rPr>
          <w:sz w:val="24"/>
          <w:szCs w:val="24"/>
        </w:rPr>
        <w:t>ust</w:t>
      </w:r>
      <w:proofErr w:type="spellEnd"/>
      <w:r w:rsidR="000A066D">
        <w:rPr>
          <w:sz w:val="24"/>
          <w:szCs w:val="24"/>
        </w:rPr>
        <w:t>. § 6 odst.5 písm. a) a § 44 písm. d) zákona č.183/2006 Sb., o územním</w:t>
      </w:r>
      <w:r w:rsidR="000A066D">
        <w:rPr>
          <w:sz w:val="24"/>
          <w:szCs w:val="24"/>
        </w:rPr>
        <w:br/>
        <w:t xml:space="preserve">                        plánování a stavebním úřadu (stavební zákon), ve znění pozdějších předpisů, </w:t>
      </w:r>
      <w:r w:rsidR="000A066D">
        <w:rPr>
          <w:sz w:val="24"/>
          <w:szCs w:val="24"/>
        </w:rPr>
        <w:br/>
        <w:t xml:space="preserve">                        </w:t>
      </w:r>
      <w:r w:rsidR="000A066D">
        <w:rPr>
          <w:b/>
          <w:sz w:val="24"/>
          <w:szCs w:val="24"/>
        </w:rPr>
        <w:t xml:space="preserve">o pořízení změny </w:t>
      </w:r>
      <w:r w:rsidR="000A066D">
        <w:rPr>
          <w:sz w:val="24"/>
          <w:szCs w:val="24"/>
        </w:rPr>
        <w:t>Územního plánu Mankovice dle podaného návrhu pouze za</w:t>
      </w:r>
      <w:r w:rsidR="000A066D">
        <w:rPr>
          <w:sz w:val="24"/>
          <w:szCs w:val="24"/>
        </w:rPr>
        <w:br/>
        <w:t xml:space="preserve">                        předpokladu </w:t>
      </w:r>
      <w:r w:rsidR="000A066D">
        <w:rPr>
          <w:b/>
          <w:sz w:val="24"/>
          <w:szCs w:val="24"/>
        </w:rPr>
        <w:t xml:space="preserve">úhrady podílu nákladů </w:t>
      </w:r>
      <w:r w:rsidR="000A066D">
        <w:rPr>
          <w:sz w:val="24"/>
          <w:szCs w:val="24"/>
        </w:rPr>
        <w:t xml:space="preserve">na pořízení změny územního plánu </w:t>
      </w:r>
      <w:r w:rsidR="000A066D">
        <w:rPr>
          <w:sz w:val="24"/>
          <w:szCs w:val="24"/>
        </w:rPr>
        <w:br/>
        <w:t xml:space="preserve">                        </w:t>
      </w:r>
      <w:r w:rsidR="000A066D">
        <w:rPr>
          <w:b/>
          <w:sz w:val="24"/>
          <w:szCs w:val="24"/>
        </w:rPr>
        <w:t>navrhovatelem</w:t>
      </w:r>
      <w:r w:rsidR="000A066D" w:rsidRPr="000D2D7C">
        <w:rPr>
          <w:sz w:val="24"/>
          <w:szCs w:val="24"/>
        </w:rPr>
        <w:t>.</w:t>
      </w:r>
      <w:r w:rsidR="000A066D">
        <w:rPr>
          <w:sz w:val="24"/>
          <w:szCs w:val="24"/>
        </w:rPr>
        <w:t xml:space="preserve"> /</w:t>
      </w:r>
      <w:proofErr w:type="spellStart"/>
      <w:r w:rsidR="00BF646D">
        <w:rPr>
          <w:sz w:val="24"/>
          <w:szCs w:val="24"/>
        </w:rPr>
        <w:t>xxxxx</w:t>
      </w:r>
      <w:proofErr w:type="spellEnd"/>
      <w:r w:rsidR="000A066D">
        <w:rPr>
          <w:sz w:val="24"/>
          <w:szCs w:val="24"/>
        </w:rPr>
        <w:t xml:space="preserve"> </w:t>
      </w:r>
      <w:proofErr w:type="spellStart"/>
      <w:r w:rsidR="00BF646D">
        <w:rPr>
          <w:sz w:val="24"/>
          <w:szCs w:val="24"/>
        </w:rPr>
        <w:t>xxxxxxxxx</w:t>
      </w:r>
      <w:proofErr w:type="spellEnd"/>
      <w:r w:rsidR="000A066D">
        <w:rPr>
          <w:sz w:val="24"/>
          <w:szCs w:val="24"/>
        </w:rPr>
        <w:t xml:space="preserve"> </w:t>
      </w:r>
      <w:r w:rsidR="00BF646D">
        <w:rPr>
          <w:sz w:val="24"/>
          <w:szCs w:val="24"/>
        </w:rPr>
        <w:t>x</w:t>
      </w:r>
      <w:r w:rsidR="000A066D">
        <w:rPr>
          <w:sz w:val="24"/>
          <w:szCs w:val="24"/>
        </w:rPr>
        <w:t xml:space="preserve"> </w:t>
      </w:r>
      <w:proofErr w:type="spellStart"/>
      <w:r w:rsidR="00BF646D">
        <w:rPr>
          <w:sz w:val="24"/>
          <w:szCs w:val="24"/>
        </w:rPr>
        <w:t>xxxxx</w:t>
      </w:r>
      <w:proofErr w:type="spellEnd"/>
      <w:r w:rsidR="000A066D">
        <w:rPr>
          <w:sz w:val="24"/>
          <w:szCs w:val="24"/>
        </w:rPr>
        <w:t xml:space="preserve"> </w:t>
      </w:r>
      <w:proofErr w:type="spellStart"/>
      <w:r w:rsidR="00BF646D">
        <w:rPr>
          <w:sz w:val="24"/>
          <w:szCs w:val="24"/>
        </w:rPr>
        <w:t>xxxxxxxxx</w:t>
      </w:r>
      <w:proofErr w:type="spellEnd"/>
      <w:r w:rsidR="000A066D">
        <w:rPr>
          <w:sz w:val="24"/>
          <w:szCs w:val="24"/>
        </w:rPr>
        <w:t>/</w:t>
      </w:r>
      <w:r>
        <w:rPr>
          <w:b/>
          <w:sz w:val="24"/>
          <w:szCs w:val="24"/>
        </w:rPr>
        <w:br/>
      </w:r>
      <w:r w:rsidR="000A066D">
        <w:rPr>
          <w:b/>
          <w:sz w:val="24"/>
          <w:szCs w:val="24"/>
        </w:rPr>
        <w:br/>
        <w:t xml:space="preserve">249/18/Z 23 </w:t>
      </w:r>
      <w:r w:rsidR="000A066D">
        <w:rPr>
          <w:sz w:val="24"/>
          <w:szCs w:val="24"/>
        </w:rPr>
        <w:t xml:space="preserve">Zastupitelstvo obce Mankovice po projednání dle varianty </w:t>
      </w:r>
      <w:r w:rsidR="000A066D">
        <w:rPr>
          <w:b/>
          <w:sz w:val="24"/>
          <w:szCs w:val="24"/>
        </w:rPr>
        <w:t>rozhodlo</w:t>
      </w:r>
      <w:r w:rsidR="000A066D">
        <w:rPr>
          <w:sz w:val="24"/>
          <w:szCs w:val="24"/>
        </w:rPr>
        <w:t xml:space="preserve"> podle </w:t>
      </w:r>
      <w:r w:rsidR="000A066D">
        <w:rPr>
          <w:sz w:val="24"/>
          <w:szCs w:val="24"/>
        </w:rPr>
        <w:br/>
        <w:t xml:space="preserve">                         </w:t>
      </w:r>
      <w:proofErr w:type="spellStart"/>
      <w:r w:rsidR="000A066D">
        <w:rPr>
          <w:sz w:val="24"/>
          <w:szCs w:val="24"/>
        </w:rPr>
        <w:t>ust</w:t>
      </w:r>
      <w:proofErr w:type="spellEnd"/>
      <w:r w:rsidR="000A066D">
        <w:rPr>
          <w:sz w:val="24"/>
          <w:szCs w:val="24"/>
        </w:rPr>
        <w:t>. § 6 odst.5 písm. a) a § 44 písm. d) zákona č.183/2006 Sb., o územním</w:t>
      </w:r>
      <w:r w:rsidR="000A066D">
        <w:rPr>
          <w:sz w:val="24"/>
          <w:szCs w:val="24"/>
        </w:rPr>
        <w:br/>
        <w:t xml:space="preserve">                         plánování a stavebním úřadu (stavební zákon), ve znění pozdějších předpisů, </w:t>
      </w:r>
      <w:r w:rsidR="000A066D">
        <w:rPr>
          <w:sz w:val="24"/>
          <w:szCs w:val="24"/>
        </w:rPr>
        <w:br/>
        <w:t xml:space="preserve">                         </w:t>
      </w:r>
      <w:r w:rsidR="000A066D">
        <w:rPr>
          <w:b/>
          <w:sz w:val="24"/>
          <w:szCs w:val="24"/>
        </w:rPr>
        <w:t xml:space="preserve">o pořízení změny </w:t>
      </w:r>
      <w:r w:rsidR="000A066D">
        <w:rPr>
          <w:sz w:val="24"/>
          <w:szCs w:val="24"/>
        </w:rPr>
        <w:t xml:space="preserve">Územního plánu Mankovice dle podaného návrhu pouze za </w:t>
      </w:r>
      <w:r w:rsidR="000A066D">
        <w:rPr>
          <w:sz w:val="24"/>
          <w:szCs w:val="24"/>
        </w:rPr>
        <w:br/>
        <w:t xml:space="preserve">                         předpokladu </w:t>
      </w:r>
      <w:r w:rsidR="000A066D">
        <w:rPr>
          <w:b/>
          <w:sz w:val="24"/>
          <w:szCs w:val="24"/>
        </w:rPr>
        <w:t xml:space="preserve">úhrady podílu nákladů </w:t>
      </w:r>
      <w:r w:rsidR="000A066D">
        <w:rPr>
          <w:sz w:val="24"/>
          <w:szCs w:val="24"/>
        </w:rPr>
        <w:t xml:space="preserve">na pořízení změny územního plánu   </w:t>
      </w:r>
      <w:r w:rsidR="000A066D">
        <w:rPr>
          <w:sz w:val="24"/>
          <w:szCs w:val="24"/>
        </w:rPr>
        <w:br/>
        <w:t xml:space="preserve">                         </w:t>
      </w:r>
      <w:proofErr w:type="gramStart"/>
      <w:r w:rsidR="000A066D">
        <w:rPr>
          <w:b/>
          <w:sz w:val="24"/>
          <w:szCs w:val="24"/>
        </w:rPr>
        <w:t>navrhovatelem</w:t>
      </w:r>
      <w:r w:rsidR="000A066D" w:rsidRPr="00F72743">
        <w:rPr>
          <w:sz w:val="24"/>
          <w:szCs w:val="24"/>
        </w:rPr>
        <w:t>./</w:t>
      </w:r>
      <w:proofErr w:type="gramEnd"/>
      <w:r w:rsidR="000A066D" w:rsidRPr="00F72743">
        <w:rPr>
          <w:sz w:val="24"/>
          <w:szCs w:val="24"/>
        </w:rPr>
        <w:t xml:space="preserve"> ORC</w:t>
      </w:r>
      <w:r w:rsidR="000A066D">
        <w:rPr>
          <w:sz w:val="24"/>
          <w:szCs w:val="24"/>
        </w:rPr>
        <w:t xml:space="preserve"> </w:t>
      </w:r>
      <w:proofErr w:type="spellStart"/>
      <w:r w:rsidR="000A066D">
        <w:rPr>
          <w:sz w:val="24"/>
          <w:szCs w:val="24"/>
        </w:rPr>
        <w:t>group</w:t>
      </w:r>
      <w:proofErr w:type="spellEnd"/>
      <w:r w:rsidR="000A066D">
        <w:rPr>
          <w:sz w:val="24"/>
          <w:szCs w:val="24"/>
        </w:rPr>
        <w:t xml:space="preserve"> s.r.o./</w:t>
      </w:r>
    </w:p>
    <w:p w:rsidR="00E24AE0" w:rsidRDefault="000A066D" w:rsidP="00B2693E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250/18/Z 23  </w:t>
      </w:r>
      <w:bookmarkStart w:id="0" w:name="_Hlk500745289"/>
      <w:r>
        <w:rPr>
          <w:sz w:val="24"/>
          <w:szCs w:val="24"/>
        </w:rPr>
        <w:t xml:space="preserve">Zastupitelstvo obce Mankovice </w:t>
      </w:r>
      <w:r>
        <w:rPr>
          <w:b/>
          <w:sz w:val="24"/>
          <w:szCs w:val="24"/>
        </w:rPr>
        <w:t>schvaluje 2</w:t>
      </w:r>
      <w:r>
        <w:rPr>
          <w:sz w:val="24"/>
          <w:szCs w:val="24"/>
        </w:rPr>
        <w:t>. úpravu rozpočtu pro rok 2018</w:t>
      </w:r>
      <w:r>
        <w:rPr>
          <w:sz w:val="24"/>
          <w:szCs w:val="24"/>
        </w:rPr>
        <w:br/>
        <w:t xml:space="preserve">                         Rozpočet po schválení:</w:t>
      </w:r>
      <w:r>
        <w:rPr>
          <w:sz w:val="24"/>
          <w:szCs w:val="24"/>
        </w:rPr>
        <w:br/>
        <w:t xml:space="preserve">                         Příjmy:               13.542.200,00 Kč</w:t>
      </w:r>
      <w:r>
        <w:rPr>
          <w:sz w:val="24"/>
          <w:szCs w:val="24"/>
        </w:rPr>
        <w:br/>
        <w:t xml:space="preserve">                         Výdaje:              28.142.200,00 Kč</w:t>
      </w:r>
      <w:r>
        <w:rPr>
          <w:sz w:val="24"/>
          <w:szCs w:val="24"/>
        </w:rPr>
        <w:br/>
        <w:t xml:space="preserve">                         financování:     14.600.000,00  Kč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251/18/Z 23  </w:t>
      </w:r>
      <w:r>
        <w:rPr>
          <w:sz w:val="24"/>
          <w:szCs w:val="24"/>
        </w:rPr>
        <w:t xml:space="preserve">Zastupitelstvo obce Mankovice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výjimku z nejnižšího počtu žáků pro </w:t>
      </w:r>
      <w:r>
        <w:rPr>
          <w:sz w:val="24"/>
          <w:szCs w:val="24"/>
        </w:rPr>
        <w:br/>
        <w:t xml:space="preserve">                         Základní školu a Mateřskou školu Mankovice, příspěvková organizace pro </w:t>
      </w:r>
      <w:r>
        <w:rPr>
          <w:sz w:val="24"/>
          <w:szCs w:val="24"/>
        </w:rPr>
        <w:br/>
        <w:t xml:space="preserve">                         školní rok 2018/2019, a to v druhu zařízení Základní škola s tím, že uhradí </w:t>
      </w:r>
      <w:r>
        <w:rPr>
          <w:sz w:val="24"/>
          <w:szCs w:val="24"/>
        </w:rPr>
        <w:br/>
        <w:t xml:space="preserve">                         zvýšené výdaje na vzdělávací činnosti nad výši stanovenou krajským </w:t>
      </w:r>
      <w:r>
        <w:rPr>
          <w:sz w:val="24"/>
          <w:szCs w:val="24"/>
        </w:rPr>
        <w:br/>
        <w:t xml:space="preserve">                         normativem</w:t>
      </w:r>
      <w:r w:rsidR="00D460A3">
        <w:rPr>
          <w:sz w:val="24"/>
          <w:szCs w:val="24"/>
        </w:rPr>
        <w:br/>
      </w:r>
      <w:r w:rsidR="00014ED8">
        <w:rPr>
          <w:b/>
          <w:sz w:val="24"/>
          <w:szCs w:val="24"/>
        </w:rPr>
        <w:br/>
        <w:t xml:space="preserve">252/18/Z 23  </w:t>
      </w:r>
      <w:r w:rsidR="00014ED8">
        <w:rPr>
          <w:sz w:val="24"/>
          <w:szCs w:val="24"/>
        </w:rPr>
        <w:t xml:space="preserve">Zastupitelstvo obce Mankovice </w:t>
      </w:r>
      <w:r w:rsidR="00014ED8" w:rsidRPr="005A6107">
        <w:rPr>
          <w:b/>
          <w:sz w:val="24"/>
          <w:szCs w:val="24"/>
        </w:rPr>
        <w:t xml:space="preserve">schvaluje </w:t>
      </w:r>
      <w:r w:rsidR="00014ED8" w:rsidRPr="005A711D">
        <w:rPr>
          <w:sz w:val="24"/>
          <w:szCs w:val="24"/>
        </w:rPr>
        <w:t>věrnostní odměnu</w:t>
      </w:r>
      <w:r w:rsidR="00014ED8">
        <w:rPr>
          <w:b/>
          <w:sz w:val="24"/>
          <w:szCs w:val="24"/>
        </w:rPr>
        <w:t xml:space="preserve"> </w:t>
      </w:r>
      <w:r w:rsidR="00014ED8" w:rsidRPr="005A711D">
        <w:rPr>
          <w:sz w:val="24"/>
          <w:szCs w:val="24"/>
        </w:rPr>
        <w:t xml:space="preserve">za odchozenou </w:t>
      </w:r>
      <w:r w:rsidR="00014ED8">
        <w:rPr>
          <w:sz w:val="24"/>
          <w:szCs w:val="24"/>
        </w:rPr>
        <w:br/>
        <w:t xml:space="preserve">                         </w:t>
      </w:r>
      <w:r w:rsidR="00014ED8" w:rsidRPr="005A711D">
        <w:rPr>
          <w:sz w:val="24"/>
          <w:szCs w:val="24"/>
        </w:rPr>
        <w:t xml:space="preserve">školní docházku od </w:t>
      </w:r>
      <w:r w:rsidR="00014ED8">
        <w:rPr>
          <w:sz w:val="24"/>
          <w:szCs w:val="24"/>
        </w:rPr>
        <w:t xml:space="preserve">1. třídy </w:t>
      </w:r>
      <w:r w:rsidR="00014ED8" w:rsidRPr="005A711D">
        <w:rPr>
          <w:sz w:val="24"/>
          <w:szCs w:val="24"/>
        </w:rPr>
        <w:t xml:space="preserve">do </w:t>
      </w:r>
      <w:r w:rsidR="00014ED8">
        <w:rPr>
          <w:sz w:val="24"/>
          <w:szCs w:val="24"/>
        </w:rPr>
        <w:t xml:space="preserve">5. třídy v celkové hodnotě 5.000 Kč pro každého </w:t>
      </w:r>
      <w:r w:rsidR="00014ED8">
        <w:rPr>
          <w:sz w:val="24"/>
          <w:szCs w:val="24"/>
        </w:rPr>
        <w:br/>
        <w:t xml:space="preserve">                         žáka. S platností od 1.9.2018, pro děti, které začnou navštěvovat zdejší školu</w:t>
      </w:r>
      <w:r w:rsidR="00014ED8">
        <w:rPr>
          <w:sz w:val="24"/>
          <w:szCs w:val="24"/>
        </w:rPr>
        <w:br/>
        <w:t xml:space="preserve">                         v průběhu školní docházky bude věrnostní odměna vyplácena poměrnou částí </w:t>
      </w:r>
      <w:r w:rsidR="00014ED8">
        <w:rPr>
          <w:sz w:val="24"/>
          <w:szCs w:val="24"/>
        </w:rPr>
        <w:br/>
        <w:t xml:space="preserve">                         za každý školní rok 1.000 Kč. Podmínkou je ukončená docházka pátým</w:t>
      </w:r>
      <w:r w:rsidR="00014ED8">
        <w:rPr>
          <w:sz w:val="24"/>
          <w:szCs w:val="24"/>
        </w:rPr>
        <w:br/>
        <w:t xml:space="preserve">                         ročníkem</w:t>
      </w:r>
      <w:r w:rsidR="00D460A3">
        <w:rPr>
          <w:sz w:val="24"/>
          <w:szCs w:val="24"/>
        </w:rPr>
        <w:br/>
      </w:r>
      <w:r w:rsidR="00D460A3" w:rsidRPr="00D460A3">
        <w:rPr>
          <w:b/>
          <w:sz w:val="24"/>
          <w:szCs w:val="24"/>
        </w:rPr>
        <w:lastRenderedPageBreak/>
        <w:t>25</w:t>
      </w:r>
      <w:r w:rsidR="0055711D">
        <w:rPr>
          <w:b/>
          <w:sz w:val="24"/>
          <w:szCs w:val="24"/>
        </w:rPr>
        <w:t>3</w:t>
      </w:r>
      <w:r w:rsidR="00D460A3" w:rsidRPr="00D460A3">
        <w:rPr>
          <w:b/>
          <w:sz w:val="24"/>
          <w:szCs w:val="24"/>
        </w:rPr>
        <w:t>/18/Z 23</w:t>
      </w:r>
      <w:r w:rsidR="00D460A3">
        <w:rPr>
          <w:sz w:val="24"/>
          <w:szCs w:val="24"/>
        </w:rPr>
        <w:t xml:space="preserve">  </w:t>
      </w:r>
      <w:r w:rsidR="00D460A3" w:rsidRPr="00EE6432">
        <w:rPr>
          <w:sz w:val="24"/>
          <w:szCs w:val="24"/>
        </w:rPr>
        <w:t xml:space="preserve">Zastupitelstvo obce Mankovice </w:t>
      </w:r>
      <w:r w:rsidR="00D460A3" w:rsidRPr="00EE6432">
        <w:rPr>
          <w:b/>
          <w:sz w:val="24"/>
          <w:szCs w:val="24"/>
        </w:rPr>
        <w:t xml:space="preserve">revokuje </w:t>
      </w:r>
      <w:r w:rsidR="00D460A3" w:rsidRPr="00EE6432">
        <w:rPr>
          <w:sz w:val="24"/>
          <w:szCs w:val="24"/>
        </w:rPr>
        <w:t xml:space="preserve">svá usnesení číslo 156/17/Z17 </w:t>
      </w:r>
      <w:r w:rsidR="00D460A3">
        <w:rPr>
          <w:sz w:val="24"/>
          <w:szCs w:val="24"/>
        </w:rPr>
        <w:br/>
        <w:t xml:space="preserve">                         </w:t>
      </w:r>
      <w:r w:rsidR="00D460A3" w:rsidRPr="00EE6432">
        <w:rPr>
          <w:sz w:val="24"/>
          <w:szCs w:val="24"/>
        </w:rPr>
        <w:t>a 157/17/Z17 a to tak, že je ruší v plném znění</w:t>
      </w:r>
      <w:r w:rsidR="00D460A3">
        <w:rPr>
          <w:sz w:val="24"/>
          <w:szCs w:val="24"/>
        </w:rPr>
        <w:br/>
      </w:r>
      <w:r w:rsidR="00D460A3">
        <w:rPr>
          <w:sz w:val="24"/>
          <w:szCs w:val="24"/>
        </w:rPr>
        <w:br/>
      </w:r>
      <w:r w:rsidR="00D460A3">
        <w:rPr>
          <w:b/>
          <w:sz w:val="24"/>
          <w:szCs w:val="24"/>
        </w:rPr>
        <w:t>25</w:t>
      </w:r>
      <w:r w:rsidR="00014ED8">
        <w:rPr>
          <w:b/>
          <w:sz w:val="24"/>
          <w:szCs w:val="24"/>
        </w:rPr>
        <w:t>4</w:t>
      </w:r>
      <w:r w:rsidR="00D460A3">
        <w:rPr>
          <w:b/>
          <w:sz w:val="24"/>
          <w:szCs w:val="24"/>
        </w:rPr>
        <w:t xml:space="preserve">/18/Z 23   </w:t>
      </w:r>
      <w:r w:rsidR="00D460A3" w:rsidRPr="00B92121">
        <w:rPr>
          <w:sz w:val="24"/>
          <w:szCs w:val="24"/>
        </w:rPr>
        <w:t xml:space="preserve">Zastupitelstvo obce Mankovice </w:t>
      </w:r>
      <w:r w:rsidR="00D460A3" w:rsidRPr="00B92121">
        <w:rPr>
          <w:b/>
          <w:sz w:val="24"/>
          <w:szCs w:val="24"/>
        </w:rPr>
        <w:t xml:space="preserve">ukládá </w:t>
      </w:r>
      <w:r w:rsidR="00D460A3" w:rsidRPr="00B92121">
        <w:rPr>
          <w:sz w:val="24"/>
          <w:szCs w:val="24"/>
        </w:rPr>
        <w:t>starostce obce Mankovice ve</w:t>
      </w:r>
      <w:r w:rsidR="00D460A3">
        <w:rPr>
          <w:sz w:val="24"/>
          <w:szCs w:val="24"/>
        </w:rPr>
        <w:br/>
        <w:t xml:space="preserve">                          </w:t>
      </w:r>
      <w:r w:rsidR="00D460A3" w:rsidRPr="00B92121">
        <w:rPr>
          <w:sz w:val="24"/>
          <w:szCs w:val="24"/>
        </w:rPr>
        <w:t>spolupráci s právní kanceláří zpracovat návrh smlouvy o bezúplatném převodu</w:t>
      </w:r>
      <w:r w:rsidR="00D460A3">
        <w:rPr>
          <w:sz w:val="24"/>
          <w:szCs w:val="24"/>
        </w:rPr>
        <w:br/>
        <w:t xml:space="preserve">                         </w:t>
      </w:r>
      <w:r w:rsidR="00D460A3" w:rsidRPr="00B92121">
        <w:rPr>
          <w:sz w:val="24"/>
          <w:szCs w:val="24"/>
        </w:rPr>
        <w:t xml:space="preserve"> majetku TJ </w:t>
      </w:r>
      <w:proofErr w:type="spellStart"/>
      <w:r w:rsidR="00D460A3" w:rsidRPr="00B92121">
        <w:rPr>
          <w:sz w:val="24"/>
          <w:szCs w:val="24"/>
        </w:rPr>
        <w:t>Tatran</w:t>
      </w:r>
      <w:proofErr w:type="spellEnd"/>
      <w:r w:rsidR="00D460A3" w:rsidRPr="00B92121">
        <w:rPr>
          <w:sz w:val="24"/>
          <w:szCs w:val="24"/>
        </w:rPr>
        <w:t xml:space="preserve"> Mankovice do majetku obce Mankovice</w:t>
      </w:r>
      <w:r w:rsidR="00D460A3">
        <w:rPr>
          <w:sz w:val="24"/>
          <w:szCs w:val="24"/>
        </w:rPr>
        <w:br/>
      </w:r>
      <w:r w:rsidR="00D460A3">
        <w:rPr>
          <w:sz w:val="24"/>
          <w:szCs w:val="24"/>
        </w:rPr>
        <w:br/>
      </w:r>
      <w:r w:rsidR="00D460A3">
        <w:rPr>
          <w:b/>
          <w:sz w:val="24"/>
          <w:szCs w:val="24"/>
        </w:rPr>
        <w:t xml:space="preserve">255/18/Z 23   </w:t>
      </w:r>
      <w:r w:rsidR="00D460A3" w:rsidRPr="00B92121">
        <w:rPr>
          <w:sz w:val="24"/>
          <w:szCs w:val="24"/>
        </w:rPr>
        <w:t xml:space="preserve">Zastupitelstvo obce Mankovice </w:t>
      </w:r>
      <w:r w:rsidR="00D460A3" w:rsidRPr="00B92121">
        <w:rPr>
          <w:b/>
          <w:sz w:val="24"/>
          <w:szCs w:val="24"/>
        </w:rPr>
        <w:t xml:space="preserve">ukládá </w:t>
      </w:r>
      <w:r w:rsidR="00D460A3" w:rsidRPr="00B92121">
        <w:rPr>
          <w:sz w:val="24"/>
          <w:szCs w:val="24"/>
        </w:rPr>
        <w:t xml:space="preserve">starostce obce Mankovice ve </w:t>
      </w:r>
      <w:r w:rsidR="00D460A3">
        <w:rPr>
          <w:sz w:val="24"/>
          <w:szCs w:val="24"/>
        </w:rPr>
        <w:t xml:space="preserve"> </w:t>
      </w:r>
      <w:r w:rsidR="00D460A3">
        <w:rPr>
          <w:sz w:val="24"/>
          <w:szCs w:val="24"/>
        </w:rPr>
        <w:br/>
        <w:t xml:space="preserve">                          </w:t>
      </w:r>
      <w:r w:rsidR="00D460A3" w:rsidRPr="00B92121">
        <w:rPr>
          <w:sz w:val="24"/>
          <w:szCs w:val="24"/>
        </w:rPr>
        <w:t>spolupráci s</w:t>
      </w:r>
      <w:r w:rsidR="00D460A3">
        <w:rPr>
          <w:sz w:val="24"/>
          <w:szCs w:val="24"/>
        </w:rPr>
        <w:t> </w:t>
      </w:r>
      <w:r w:rsidR="00D460A3" w:rsidRPr="00B92121">
        <w:rPr>
          <w:sz w:val="24"/>
          <w:szCs w:val="24"/>
        </w:rPr>
        <w:t>právní</w:t>
      </w:r>
      <w:r w:rsidR="00D460A3">
        <w:rPr>
          <w:b/>
          <w:sz w:val="24"/>
          <w:szCs w:val="24"/>
        </w:rPr>
        <w:t xml:space="preserve"> </w:t>
      </w:r>
      <w:r w:rsidR="00D460A3" w:rsidRPr="00B92121">
        <w:rPr>
          <w:sz w:val="24"/>
          <w:szCs w:val="24"/>
        </w:rPr>
        <w:t xml:space="preserve">kanceláří zpracovat návrh smlouvy o výpůjčce mezi obcí </w:t>
      </w:r>
      <w:r w:rsidR="00D460A3">
        <w:rPr>
          <w:sz w:val="24"/>
          <w:szCs w:val="24"/>
        </w:rPr>
        <w:br/>
        <w:t xml:space="preserve">                          </w:t>
      </w:r>
      <w:r w:rsidR="00D460A3" w:rsidRPr="00B92121">
        <w:rPr>
          <w:sz w:val="24"/>
          <w:szCs w:val="24"/>
        </w:rPr>
        <w:t xml:space="preserve">Mankovice a TJ </w:t>
      </w:r>
      <w:proofErr w:type="spellStart"/>
      <w:r w:rsidR="00D460A3" w:rsidRPr="00B92121">
        <w:rPr>
          <w:sz w:val="24"/>
          <w:szCs w:val="24"/>
        </w:rPr>
        <w:t>Tatran</w:t>
      </w:r>
      <w:proofErr w:type="spellEnd"/>
      <w:r w:rsidR="00D460A3" w:rsidRPr="00B92121">
        <w:rPr>
          <w:sz w:val="24"/>
          <w:szCs w:val="24"/>
        </w:rPr>
        <w:t xml:space="preserve"> Mankovice.</w:t>
      </w:r>
      <w:r w:rsidR="00E24AE0">
        <w:rPr>
          <w:sz w:val="24"/>
          <w:szCs w:val="24"/>
        </w:rPr>
        <w:t xml:space="preserve"> </w:t>
      </w:r>
      <w:r w:rsidR="00D460A3" w:rsidRPr="00B92121">
        <w:rPr>
          <w:sz w:val="24"/>
          <w:szCs w:val="24"/>
        </w:rPr>
        <w:t xml:space="preserve">Předmětem výpůjčky je majetek obce </w:t>
      </w:r>
      <w:r w:rsidR="00E24AE0">
        <w:rPr>
          <w:sz w:val="24"/>
          <w:szCs w:val="24"/>
        </w:rPr>
        <w:br/>
        <w:t xml:space="preserve">                          </w:t>
      </w:r>
      <w:r w:rsidR="00D460A3" w:rsidRPr="00B92121">
        <w:rPr>
          <w:sz w:val="24"/>
          <w:szCs w:val="24"/>
        </w:rPr>
        <w:t xml:space="preserve">Mankovice využívaný TJ </w:t>
      </w:r>
      <w:proofErr w:type="spellStart"/>
      <w:r w:rsidR="00D460A3" w:rsidRPr="00B92121">
        <w:rPr>
          <w:sz w:val="24"/>
          <w:szCs w:val="24"/>
        </w:rPr>
        <w:t>Tatran</w:t>
      </w:r>
      <w:proofErr w:type="spellEnd"/>
      <w:r w:rsidR="00D460A3" w:rsidRPr="00B92121">
        <w:rPr>
          <w:sz w:val="24"/>
          <w:szCs w:val="24"/>
        </w:rPr>
        <w:t xml:space="preserve"> Mankovice pro činnost</w:t>
      </w:r>
      <w:r w:rsidR="00E24AE0">
        <w:rPr>
          <w:sz w:val="24"/>
          <w:szCs w:val="24"/>
        </w:rPr>
        <w:br/>
      </w:r>
      <w:r w:rsidR="00E24AE0">
        <w:rPr>
          <w:sz w:val="24"/>
          <w:szCs w:val="24"/>
        </w:rPr>
        <w:br/>
      </w:r>
      <w:r w:rsidR="00E24AE0">
        <w:rPr>
          <w:sz w:val="24"/>
          <w:szCs w:val="24"/>
        </w:rPr>
        <w:br/>
      </w:r>
    </w:p>
    <w:p w:rsidR="00526ABA" w:rsidRPr="00526ABA" w:rsidRDefault="00E24AE0" w:rsidP="00526ABA">
      <w:pPr>
        <w:rPr>
          <w:rFonts w:ascii="Calibri" w:eastAsia="Calibri" w:hAnsi="Calibri" w:cs="Times New Roman"/>
          <w:sz w:val="24"/>
        </w:rPr>
      </w:pPr>
      <w:r>
        <w:rPr>
          <w:b/>
          <w:sz w:val="24"/>
          <w:szCs w:val="24"/>
        </w:rPr>
        <w:t>Bc. Nikola Sigmundová                                                                                 Martina Blažková</w:t>
      </w:r>
      <w:r w:rsidR="000A066D">
        <w:rPr>
          <w:sz w:val="24"/>
          <w:szCs w:val="24"/>
        </w:rPr>
        <w:br/>
      </w:r>
      <w:bookmarkEnd w:id="0"/>
      <w:r>
        <w:rPr>
          <w:b/>
          <w:sz w:val="24"/>
          <w:szCs w:val="24"/>
        </w:rPr>
        <w:t xml:space="preserve">       starostka                                                                                                     místostarostka</w:t>
      </w:r>
      <w:r w:rsidR="00B2693E">
        <w:rPr>
          <w:b/>
          <w:sz w:val="24"/>
          <w:szCs w:val="24"/>
        </w:rPr>
        <w:br/>
      </w:r>
      <w:r w:rsidR="00526ABA">
        <w:rPr>
          <w:sz w:val="24"/>
          <w:szCs w:val="24"/>
        </w:rPr>
        <w:br/>
      </w:r>
      <w:r w:rsidR="00526ABA">
        <w:rPr>
          <w:sz w:val="24"/>
          <w:szCs w:val="24"/>
        </w:rPr>
        <w:br/>
      </w:r>
      <w:r w:rsidR="00526ABA">
        <w:rPr>
          <w:sz w:val="24"/>
          <w:szCs w:val="24"/>
        </w:rPr>
        <w:br/>
      </w:r>
      <w:r w:rsidR="00526ABA">
        <w:rPr>
          <w:sz w:val="24"/>
          <w:szCs w:val="24"/>
        </w:rPr>
        <w:br/>
      </w:r>
      <w:r w:rsidR="00526ABA" w:rsidRPr="00526ABA">
        <w:rPr>
          <w:rFonts w:ascii="Calibri" w:eastAsia="Calibri" w:hAnsi="Calibri" w:cs="Times New Roman"/>
          <w:b/>
          <w:i/>
          <w:sz w:val="18"/>
          <w:szCs w:val="18"/>
        </w:rPr>
        <w:t xml:space="preserve">Pozn.: </w:t>
      </w:r>
      <w:r w:rsidR="00526ABA" w:rsidRPr="00526ABA">
        <w:rPr>
          <w:rFonts w:ascii="Calibri" w:eastAsia="Calibri" w:hAnsi="Calibri" w:cs="Times New Roman"/>
          <w:i/>
          <w:sz w:val="18"/>
          <w:szCs w:val="18"/>
        </w:rPr>
        <w:t>Z důvodů dodržení ochrany osobních údajů dle zákona č. 101/2000 Sb. o ochraně osobních údajů je na webových stránkách zveřejňována upravená verze dokumentů.</w:t>
      </w:r>
      <w:r w:rsidR="00526ABA" w:rsidRPr="00526ABA">
        <w:rPr>
          <w:rFonts w:ascii="Calibri" w:eastAsia="Calibri" w:hAnsi="Calibri" w:cs="Times New Roman"/>
          <w:i/>
          <w:sz w:val="18"/>
          <w:szCs w:val="18"/>
        </w:rPr>
        <w:br/>
        <w:t>Úplná znění těchto dokumentů jsou k nahlédnutí na Obecním úřadě Mankovice.</w:t>
      </w:r>
      <w:r w:rsidR="00526ABA" w:rsidRPr="00526AB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26ABA" w:rsidRPr="00526ABA" w:rsidRDefault="00526ABA" w:rsidP="00526ABA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CB01C4" w:rsidRPr="000A066D" w:rsidRDefault="00CB01C4" w:rsidP="00B2693E">
      <w:pPr>
        <w:rPr>
          <w:sz w:val="24"/>
          <w:szCs w:val="24"/>
        </w:rPr>
      </w:pPr>
      <w:bookmarkStart w:id="1" w:name="_GoBack"/>
      <w:bookmarkEnd w:id="1"/>
    </w:p>
    <w:sectPr w:rsidR="00CB01C4" w:rsidRPr="000A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3E"/>
    <w:rsid w:val="00014ED8"/>
    <w:rsid w:val="000A066D"/>
    <w:rsid w:val="002774B9"/>
    <w:rsid w:val="00526ABA"/>
    <w:rsid w:val="0055711D"/>
    <w:rsid w:val="00601D16"/>
    <w:rsid w:val="00B2693E"/>
    <w:rsid w:val="00BF646D"/>
    <w:rsid w:val="00CB01C4"/>
    <w:rsid w:val="00D460A3"/>
    <w:rsid w:val="00E24AE0"/>
    <w:rsid w:val="00E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8315"/>
  <w15:chartTrackingRefBased/>
  <w15:docId w15:val="{503CF40C-680E-4B44-869F-B14D7F5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6</cp:revision>
  <cp:lastPrinted>2018-07-04T14:59:00Z</cp:lastPrinted>
  <dcterms:created xsi:type="dcterms:W3CDTF">2018-09-21T10:58:00Z</dcterms:created>
  <dcterms:modified xsi:type="dcterms:W3CDTF">2018-09-21T11:07:00Z</dcterms:modified>
</cp:coreProperties>
</file>